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ecc376"/>
        </w:rPr>
      </w:pPr>
      <w:r w:rsidDel="00000000" w:rsidR="00000000" w:rsidRPr="00000000">
        <w:rPr>
          <w:color w:val="ecc376"/>
          <w:rtl w:val="0"/>
        </w:rPr>
        <w:t xml:space="preserve">,</w:t>
      </w:r>
      <w:r w:rsidDel="00000000" w:rsidR="00000000" w:rsidRPr="00000000">
        <w:rPr>
          <w:color w:val="ecc376"/>
          <w:rtl w:val="0"/>
        </w:rPr>
        <w:t xml:space="preserve">___________________________________________________________________________</w:t>
      </w:r>
    </w:p>
    <w:p w:rsidR="00000000" w:rsidDel="00000000" w:rsidP="00000000" w:rsidRDefault="00000000" w:rsidRPr="00000000" w14:paraId="00000002">
      <w:pPr>
        <w:rPr>
          <w:sz w:val="60"/>
          <w:szCs w:val="60"/>
        </w:rPr>
      </w:pPr>
      <w:r w:rsidDel="00000000" w:rsidR="00000000" w:rsidRPr="00000000">
        <w:rPr>
          <w:rtl w:val="0"/>
        </w:rPr>
      </w:r>
    </w:p>
    <w:p w:rsidR="00000000" w:rsidDel="00000000" w:rsidP="00000000" w:rsidRDefault="00000000" w:rsidRPr="00000000" w14:paraId="00000003">
      <w:pPr>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Barcelona Burlesque Meeting &amp; Festival</w:t>
      </w:r>
      <w:r w:rsidDel="00000000" w:rsidR="00000000" w:rsidRPr="00000000">
        <w:rPr>
          <w:rFonts w:ascii="Oswald" w:cs="Oswald" w:eastAsia="Oswald" w:hAnsi="Oswald"/>
          <w:color w:val="a61c00"/>
          <w:sz w:val="50"/>
          <w:szCs w:val="50"/>
          <w:rtl w:val="0"/>
        </w:rPr>
        <w:t xml:space="preserve"> - Online Edition 2020 - Terms and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ecc376"/>
        </w:rPr>
      </w:pPr>
      <w:r w:rsidDel="00000000" w:rsidR="00000000" w:rsidRPr="00000000">
        <w:rPr>
          <w:rFonts w:ascii="Oswald Regular" w:cs="Oswald Regular" w:eastAsia="Oswald Regular" w:hAnsi="Oswald Regular"/>
          <w:color w:val="ecc376"/>
          <w:rtl w:val="0"/>
        </w:rPr>
        <w:t xml:space="preserve">October 17th 2020</w:t>
      </w:r>
      <w:r w:rsidDel="00000000" w:rsidR="00000000" w:rsidRPr="00000000">
        <w:rPr>
          <w:color w:val="ecc376"/>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First of all, we would like to thank all the performers who are applying to participate to the third edition of Barcelona Burlesque Meeting &amp; Festival, we are really happy to receive your applications.</w:t>
      </w:r>
      <w:r w:rsidDel="00000000" w:rsidR="00000000" w:rsidRPr="00000000">
        <w:rPr>
          <w:rtl w:val="0"/>
        </w:rPr>
      </w:r>
    </w:p>
    <w:p w:rsidR="00000000" w:rsidDel="00000000" w:rsidP="00000000" w:rsidRDefault="00000000" w:rsidRPr="00000000" w14:paraId="00000008">
      <w:pPr>
        <w:spacing w:line="36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APPLICATIONS OPEN:</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MAY 16TH 2020</w:t>
      </w:r>
    </w:p>
    <w:p w:rsidR="00000000" w:rsidDel="00000000" w:rsidP="00000000" w:rsidRDefault="00000000" w:rsidRPr="00000000" w14:paraId="00000009">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APPLICATIONS CLOSE</w:t>
      </w:r>
      <w:r w:rsidDel="00000000" w:rsidR="00000000" w:rsidRPr="00000000">
        <w:rPr>
          <w:rFonts w:ascii="Proxima Nova" w:cs="Proxima Nova" w:eastAsia="Proxima Nova" w:hAnsi="Proxima Nova"/>
          <w:b w:val="1"/>
          <w:sz w:val="20"/>
          <w:szCs w:val="20"/>
          <w:rtl w:val="0"/>
        </w:rPr>
        <w:t xml:space="preserv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JULY 31ST 2020</w:t>
      </w:r>
      <w:r w:rsidDel="00000000" w:rsidR="00000000" w:rsidRPr="00000000">
        <w:rPr>
          <w:rtl w:val="0"/>
        </w:rPr>
      </w:r>
    </w:p>
    <w:p w:rsidR="00000000" w:rsidDel="00000000" w:rsidP="00000000" w:rsidRDefault="00000000" w:rsidRPr="00000000" w14:paraId="0000000A">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performers who will be selected will receive a confirmation email on August 15th 2020 and they’ll have to confirm their participation within August 25th 2020 attaching their .mp3 music file and 2 pictures in good resolution (Up to 4 MB), if they fail to confirm within that date the place will be given to another applicant on the “waiting list”, if they confirm but then for any reason they cannot commit to their confirmation of attendance to the festival, they have to inform the organisation team asap in order to permit us to choose another applicant on the “waiting list”.</w:t>
      </w:r>
    </w:p>
    <w:p w:rsidR="00000000" w:rsidDel="00000000" w:rsidP="00000000" w:rsidRDefault="00000000" w:rsidRPr="00000000" w14:paraId="0000000B">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case of been selected, the performer has to send a video of the selected act recorded in her/his house (or any appropriate preferred place for the “online” edition, the recording place doesn’t matter for the contest) in full HD quality  by Wetransfer within September the 15th to </w:t>
      </w:r>
      <w:hyperlink r:id="rId6">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C">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the applicants will receive a reply email on August 15th 2020, even for confirmation, “waiting list” or if they are not been selected. We appreciate and value every single application.</w:t>
      </w:r>
    </w:p>
    <w:p w:rsidR="00000000" w:rsidDel="00000000" w:rsidP="00000000" w:rsidRDefault="00000000" w:rsidRPr="00000000" w14:paraId="0000000D">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performers who will not been selected will have a 20% discount on entrance ticket and workshops.</w:t>
      </w:r>
      <w:r w:rsidDel="00000000" w:rsidR="00000000" w:rsidRPr="00000000">
        <w:rPr>
          <w:rtl w:val="0"/>
        </w:rPr>
      </w:r>
    </w:p>
    <w:p w:rsidR="00000000" w:rsidDel="00000000" w:rsidP="00000000" w:rsidRDefault="00000000" w:rsidRPr="00000000" w14:paraId="0000000E">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APPLICATIONS:</w:t>
      </w:r>
    </w:p>
    <w:p w:rsidR="00000000" w:rsidDel="00000000" w:rsidP="00000000" w:rsidRDefault="00000000" w:rsidRPr="00000000" w14:paraId="00000010">
      <w:pPr>
        <w:numPr>
          <w:ilvl w:val="0"/>
          <w:numId w:val="2"/>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The application is free.</w:t>
      </w: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Please send the application FORM filled in (can be found on festival website in APPLICATION page) with videos links to </w:t>
      </w:r>
      <w:hyperlink r:id="rId7">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 Incomplete applications will not be considered. </w:t>
      </w:r>
    </w:p>
    <w:p w:rsidR="00000000" w:rsidDel="00000000" w:rsidP="00000000" w:rsidRDefault="00000000" w:rsidRPr="00000000" w14:paraId="00000012">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By sending the application the performer (or group) is accepting the use of photographic material for the event promotion purposes on website and social networks.</w:t>
      </w:r>
    </w:p>
    <w:p w:rsidR="00000000" w:rsidDel="00000000" w:rsidP="00000000" w:rsidRDefault="00000000" w:rsidRPr="00000000" w14:paraId="00000013">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performers and others contacts are free to promote the event, just please do not spread your participations to the festival before officials communications on the website and social networks.</w:t>
      </w:r>
    </w:p>
    <w:p w:rsidR="00000000" w:rsidDel="00000000" w:rsidP="00000000" w:rsidRDefault="00000000" w:rsidRPr="00000000" w14:paraId="00000014">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spacing w:line="360" w:lineRule="auto"/>
        <w:ind w:left="0" w:firstLine="0"/>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8">
      <w:pPr>
        <w:spacing w:line="360" w:lineRule="auto"/>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ONLINE SHOW DATE: OCTOBER THE 17TH 2020</w:t>
      </w:r>
    </w:p>
    <w:p w:rsidR="00000000" w:rsidDel="00000000" w:rsidP="00000000" w:rsidRDefault="00000000" w:rsidRPr="00000000" w14:paraId="00000019">
      <w:pPr>
        <w:numPr>
          <w:ilvl w:val="0"/>
          <w:numId w:val="1"/>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i w:val="1"/>
          <w:sz w:val="20"/>
          <w:szCs w:val="20"/>
          <w:rtl w:val="0"/>
        </w:rPr>
        <w:t xml:space="preserve">NEW COMERS CONTEST </w:t>
      </w:r>
      <w:r w:rsidDel="00000000" w:rsidR="00000000" w:rsidRPr="00000000">
        <w:rPr>
          <w:rFonts w:ascii="Proxima Nova" w:cs="Proxima Nova" w:eastAsia="Proxima Nova" w:hAnsi="Proxima Nova"/>
          <w:sz w:val="20"/>
          <w:szCs w:val="20"/>
          <w:rtl w:val="0"/>
        </w:rPr>
        <w:t xml:space="preserve">- for performers with up to 2 / 3 years of experience, the best act will be awarded by the jury.</w:t>
      </w:r>
    </w:p>
    <w:p w:rsidR="00000000" w:rsidDel="00000000" w:rsidP="00000000" w:rsidRDefault="00000000" w:rsidRPr="00000000" w14:paraId="0000001A">
      <w:pPr>
        <w:numPr>
          <w:ilvl w:val="0"/>
          <w:numId w:val="1"/>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i w:val="1"/>
          <w:sz w:val="20"/>
          <w:szCs w:val="20"/>
          <w:rtl w:val="0"/>
        </w:rPr>
        <w:t xml:space="preserve">PROFESSIONALS CONTEST</w:t>
      </w:r>
      <w:r w:rsidDel="00000000" w:rsidR="00000000" w:rsidRPr="00000000">
        <w:rPr>
          <w:rFonts w:ascii="Proxima Nova" w:cs="Proxima Nova" w:eastAsia="Proxima Nova" w:hAnsi="Proxima Nova"/>
          <w:sz w:val="20"/>
          <w:szCs w:val="20"/>
          <w:rtl w:val="0"/>
        </w:rPr>
        <w:t xml:space="preserve"> - for performers with more than 2 / 3 years of experience, the best act will be awarded by the jury.</w:t>
      </w:r>
    </w:p>
    <w:p w:rsidR="00000000" w:rsidDel="00000000" w:rsidP="00000000" w:rsidRDefault="00000000" w:rsidRPr="00000000" w14:paraId="0000001B">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audience could vote its favourite act within the 2 categories.</w:t>
      </w:r>
    </w:p>
    <w:p w:rsidR="00000000" w:rsidDel="00000000" w:rsidP="00000000" w:rsidRDefault="00000000" w:rsidRPr="00000000" w14:paraId="0000001C">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winners of the jury will be enunciated at the end of the show and the audience award will be enunciated the following Saturday Oct 24th. </w:t>
      </w:r>
    </w:p>
    <w:p w:rsidR="00000000" w:rsidDel="00000000" w:rsidP="00000000" w:rsidRDefault="00000000" w:rsidRPr="00000000" w14:paraId="0000001D">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ACTS:</w:t>
      </w:r>
    </w:p>
    <w:p w:rsidR="00000000" w:rsidDel="00000000" w:rsidP="00000000" w:rsidRDefault="00000000" w:rsidRPr="00000000" w14:paraId="0000001F">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performers can apply with up to 2 acts. </w:t>
      </w:r>
    </w:p>
    <w:p w:rsidR="00000000" w:rsidDel="00000000" w:rsidP="00000000" w:rsidRDefault="00000000" w:rsidRPr="00000000" w14:paraId="00000020">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Every act should last max 5:00 min or less.</w:t>
      </w:r>
    </w:p>
    <w:p w:rsidR="00000000" w:rsidDel="00000000" w:rsidP="00000000" w:rsidRDefault="00000000" w:rsidRPr="00000000" w14:paraId="00000021">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accept every kind of act: solo, duo, trio, groups.</w:t>
      </w:r>
    </w:p>
    <w:p w:rsidR="00000000" w:rsidDel="00000000" w:rsidP="00000000" w:rsidRDefault="00000000" w:rsidRPr="00000000" w14:paraId="00000022">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Is not necessary to present new acts.</w:t>
      </w:r>
    </w:p>
    <w:p w:rsidR="00000000" w:rsidDel="00000000" w:rsidP="00000000" w:rsidRDefault="00000000" w:rsidRPr="00000000" w14:paraId="00000023">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Performers who took part into previous editions are welcome.</w:t>
      </w:r>
    </w:p>
    <w:p w:rsidR="00000000" w:rsidDel="00000000" w:rsidP="00000000" w:rsidRDefault="00000000" w:rsidRPr="00000000" w14:paraId="00000024">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Fire and aerials permitted as long as the performer can make it in the place he/she record the video.</w:t>
      </w:r>
    </w:p>
    <w:p w:rsidR="00000000" w:rsidDel="00000000" w:rsidP="00000000" w:rsidRDefault="00000000" w:rsidRPr="00000000" w14:paraId="00000025">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accept every kind of Burlesque, Boylesque and Draglesque performances (classic, new burlesque, humor, gothic, circus, elements…).</w:t>
      </w:r>
    </w:p>
    <w:p w:rsidR="00000000" w:rsidDel="00000000" w:rsidP="00000000" w:rsidRDefault="00000000" w:rsidRPr="00000000" w14:paraId="00000026">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Full nudity is not permitted.</w:t>
      </w:r>
    </w:p>
    <w:p w:rsidR="00000000" w:rsidDel="00000000" w:rsidP="00000000" w:rsidRDefault="00000000" w:rsidRPr="00000000" w14:paraId="00000027">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the application form should appear a link to the video of the act (no exceptions!) on public websites (we prefer Youtube or Vimeo), not as an attachment. The performer (or group) is committing to present at the festival the selected act without changes.</w:t>
      </w:r>
    </w:p>
    <w:p w:rsidR="00000000" w:rsidDel="00000000" w:rsidP="00000000" w:rsidRDefault="00000000" w:rsidRPr="00000000" w14:paraId="00000028">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 (or group) is committing to do not present the recorded video in any other online event  in before the 17th of October.</w:t>
      </w:r>
      <w:r w:rsidDel="00000000" w:rsidR="00000000" w:rsidRPr="00000000">
        <w:rPr>
          <w:rtl w:val="0"/>
        </w:rPr>
      </w:r>
    </w:p>
    <w:p w:rsidR="00000000" w:rsidDel="00000000" w:rsidP="00000000" w:rsidRDefault="00000000" w:rsidRPr="00000000" w14:paraId="00000029">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A">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WORKSHOPS:</w:t>
      </w:r>
    </w:p>
    <w:p w:rsidR="00000000" w:rsidDel="00000000" w:rsidP="00000000" w:rsidRDefault="00000000" w:rsidRPr="00000000" w14:paraId="0000002B">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We’ll have 2 online workshops hosted by the headliners, please check website page and social media for more info.</w:t>
      </w:r>
    </w:p>
    <w:p w:rsidR="00000000" w:rsidDel="00000000" w:rsidP="00000000" w:rsidRDefault="00000000" w:rsidRPr="00000000" w14:paraId="0000002C">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AWARDS AND PRIZES:</w:t>
      </w:r>
    </w:p>
    <w:p w:rsidR="00000000" w:rsidDel="00000000" w:rsidP="00000000" w:rsidRDefault="00000000" w:rsidRPr="00000000" w14:paraId="0000002E">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“New Comers Contest” winner will receive a prize of 100€. </w:t>
      </w:r>
    </w:p>
    <w:p w:rsidR="00000000" w:rsidDel="00000000" w:rsidP="00000000" w:rsidRDefault="00000000" w:rsidRPr="00000000" w14:paraId="0000002F">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“Professional Contest” winner will receive a prize of 200€. </w:t>
      </w:r>
    </w:p>
    <w:p w:rsidR="00000000" w:rsidDel="00000000" w:rsidP="00000000" w:rsidRDefault="00000000" w:rsidRPr="00000000" w14:paraId="00000030">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“Audience special prize” winner will take part straight to the 2021 edition.</w:t>
      </w:r>
    </w:p>
    <w:p w:rsidR="00000000" w:rsidDel="00000000" w:rsidP="00000000" w:rsidRDefault="00000000" w:rsidRPr="00000000" w14:paraId="00000031">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More prizes offered by the sponsors to be announced.</w:t>
      </w:r>
    </w:p>
    <w:p w:rsidR="00000000" w:rsidDel="00000000" w:rsidP="00000000" w:rsidRDefault="00000000" w:rsidRPr="00000000" w14:paraId="00000032">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We’re looking forward to receive your applications and we will be very happy to welcome you in this year special edition!</w:t>
      </w:r>
    </w:p>
    <w:p w:rsidR="00000000" w:rsidDel="00000000" w:rsidP="00000000" w:rsidRDefault="00000000" w:rsidRPr="00000000" w14:paraId="00000037">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8">
      <w:pPr>
        <w:spacing w:line="360" w:lineRule="auto"/>
        <w:rPr>
          <w:rFonts w:ascii="Oswald" w:cs="Oswald" w:eastAsia="Oswald" w:hAnsi="Oswald"/>
          <w:color w:val="f1c232"/>
        </w:rPr>
      </w:pPr>
      <w:r w:rsidDel="00000000" w:rsidR="00000000" w:rsidRPr="00000000">
        <w:rPr>
          <w:rtl w:val="0"/>
        </w:rPr>
      </w:r>
    </w:p>
    <w:p w:rsidR="00000000" w:rsidDel="00000000" w:rsidP="00000000" w:rsidRDefault="00000000" w:rsidRPr="00000000" w14:paraId="00000039">
      <w:pPr>
        <w:spacing w:line="360" w:lineRule="auto"/>
        <w:rPr>
          <w:rFonts w:ascii="Oswald" w:cs="Oswald" w:eastAsia="Oswald" w:hAnsi="Oswald"/>
          <w:color w:val="cc4125"/>
          <w:sz w:val="28"/>
          <w:szCs w:val="28"/>
        </w:rPr>
      </w:pPr>
      <w:r w:rsidDel="00000000" w:rsidR="00000000" w:rsidRPr="00000000">
        <w:rPr>
          <w:rFonts w:ascii="Oswald" w:cs="Oswald" w:eastAsia="Oswald" w:hAnsi="Oswald"/>
          <w:color w:val="cc4125"/>
          <w:sz w:val="28"/>
          <w:szCs w:val="28"/>
          <w:rtl w:val="0"/>
        </w:rPr>
        <w:t xml:space="preserve">BARCELONA BURLESQUE MEETING &amp; FESTIVAL </w:t>
      </w:r>
    </w:p>
    <w:p w:rsidR="00000000" w:rsidDel="00000000" w:rsidP="00000000" w:rsidRDefault="00000000" w:rsidRPr="00000000" w14:paraId="0000003A">
      <w:pPr>
        <w:spacing w:line="360" w:lineRule="auto"/>
        <w:rPr>
          <w:color w:val="ecc376"/>
        </w:rPr>
      </w:pPr>
      <w:r w:rsidDel="00000000" w:rsidR="00000000" w:rsidRPr="00000000">
        <w:rPr>
          <w:rFonts w:ascii="Oswald" w:cs="Oswald" w:eastAsia="Oswald" w:hAnsi="Oswald"/>
          <w:color w:val="ecc376"/>
          <w:rtl w:val="0"/>
        </w:rPr>
        <w:t xml:space="preserve">Organisation Team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417" w:top="1651" w:left="1417" w:right="1410" w:header="79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-6803</wp:posOffset>
          </wp:positionH>
          <wp:positionV relativeFrom="paragraph">
            <wp:posOffset>-106678</wp:posOffset>
          </wp:positionV>
          <wp:extent cx="1487805" cy="671830"/>
          <wp:effectExtent b="0" l="0" r="0" t="0"/>
          <wp:wrapSquare wrapText="bothSides" distB="0" distT="0" distL="114300" distR="114300"/>
          <wp:docPr descr="/Users/marinagilsalazar/Desktop/meet.jpg" id="1" name="image1.jpg"/>
          <a:graphic>
            <a:graphicData uri="http://schemas.openxmlformats.org/drawingml/2006/picture">
              <pic:pic>
                <pic:nvPicPr>
                  <pic:cNvPr descr="/Users/marinagilsalazar/Desktop/meet.jpg" id="0" name="image1.jpg"/>
                  <pic:cNvPicPr preferRelativeResize="0"/>
                </pic:nvPicPr>
                <pic:blipFill>
                  <a:blip r:embed="rId1"/>
                  <a:srcRect b="0" l="0" r="0" t="0"/>
                  <a:stretch>
                    <a:fillRect/>
                  </a:stretch>
                </pic:blipFill>
                <pic:spPr>
                  <a:xfrm>
                    <a:off x="0" y="0"/>
                    <a:ext cx="1487805" cy="671830"/>
                  </a:xfrm>
                  <a:prstGeom prst="rect"/>
                  <a:ln/>
                </pic:spPr>
              </pic:pic>
            </a:graphicData>
          </a:graphic>
        </wp:anchor>
      </w:draw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85200c"/>
        <w:sz w:val="16"/>
        <w:szCs w:val="16"/>
        <w:u w:val="none"/>
        <w:shd w:fill="auto" w:val="clear"/>
        <w:vertAlign w:val="baseline"/>
      </w:rPr>
    </w:pPr>
    <w:bookmarkStart w:colFirst="0" w:colLast="0" w:name="_5m3c4hjdhtny" w:id="1"/>
    <w:bookmarkEnd w:id="1"/>
    <w:r w:rsidDel="00000000" w:rsidR="00000000" w:rsidRPr="00000000">
      <w:rPr>
        <w:rFonts w:ascii="Proxima Nova" w:cs="Proxima Nova" w:eastAsia="Proxima Nova" w:hAnsi="Proxima Nova"/>
        <w:b w:val="1"/>
        <w:color w:val="85200c"/>
        <w:sz w:val="18"/>
        <w:szCs w:val="18"/>
        <w:rtl w:val="0"/>
      </w:rPr>
      <w:tab/>
      <w:tab/>
    </w:r>
    <w:r w:rsidDel="00000000" w:rsidR="00000000" w:rsidRPr="00000000">
      <w:rPr>
        <w:rFonts w:ascii="Proxima Nova" w:cs="Proxima Nova" w:eastAsia="Proxima Nova" w:hAnsi="Proxima Nova"/>
        <w:b w:val="1"/>
        <w:i w:val="0"/>
        <w:smallCaps w:val="0"/>
        <w:strike w:val="0"/>
        <w:color w:val="85200c"/>
        <w:sz w:val="16"/>
        <w:szCs w:val="16"/>
        <w:u w:val="none"/>
        <w:shd w:fill="auto" w:val="clear"/>
        <w:vertAlign w:val="baseline"/>
        <w:rtl w:val="0"/>
      </w:rPr>
      <w:t xml:space="preserve">Burlesque Meeting &amp; Festival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color w:val="85200c"/>
        <w:sz w:val="16"/>
        <w:szCs w:val="16"/>
      </w:rPr>
    </w:pPr>
    <w:r w:rsidDel="00000000" w:rsidR="00000000" w:rsidRPr="00000000">
      <w:rPr>
        <w:rFonts w:ascii="Proxima Nova" w:cs="Proxima Nova" w:eastAsia="Proxima Nova" w:hAnsi="Proxima Nova"/>
        <w:i w:val="0"/>
        <w:smallCaps w:val="0"/>
        <w:strike w:val="0"/>
        <w:color w:val="85200c"/>
        <w:sz w:val="16"/>
        <w:szCs w:val="16"/>
        <w:u w:val="none"/>
        <w:shd w:fill="auto" w:val="clear"/>
        <w:vertAlign w:val="baseline"/>
        <w:rtl w:val="0"/>
      </w:rPr>
      <w:tab/>
      <w:tab/>
      <w:t xml:space="preserve">Barcelona, 20</w:t>
    </w:r>
    <w:r w:rsidDel="00000000" w:rsidR="00000000" w:rsidRPr="00000000">
      <w:rPr>
        <w:rFonts w:ascii="Proxima Nova" w:cs="Proxima Nova" w:eastAsia="Proxima Nova" w:hAnsi="Proxima Nova"/>
        <w:color w:val="85200c"/>
        <w:sz w:val="16"/>
        <w:szCs w:val="16"/>
        <w:rtl w:val="0"/>
      </w:rPr>
      <w:t xml:space="preserve">20</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color w:val="85200c"/>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pplicationsbbmf@gmail.com" TargetMode="External"/><Relationship Id="rId7" Type="http://schemas.openxmlformats.org/officeDocument/2006/relationships/hyperlink" Target="mailto:applicationsbbmf@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ProximaNova-regular.ttf"/><Relationship Id="rId4" Type="http://schemas.openxmlformats.org/officeDocument/2006/relationships/font" Target="fonts/ProximaNova-bold.ttf"/><Relationship Id="rId5" Type="http://schemas.openxmlformats.org/officeDocument/2006/relationships/font" Target="fonts/ProximaNova-italic.ttf"/><Relationship Id="rId6" Type="http://schemas.openxmlformats.org/officeDocument/2006/relationships/font" Target="fonts/ProximaNova-boldItalic.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